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A" w:rsidRPr="00E45B75" w:rsidRDefault="009B594A" w:rsidP="009B594A">
      <w:pPr>
        <w:rPr>
          <w:rFonts w:asciiTheme="minorHAnsi" w:hAnsiTheme="minorHAnsi" w:cs="Arial"/>
        </w:rPr>
      </w:pPr>
    </w:p>
    <w:p w:rsidR="009B594A" w:rsidRPr="00E45B75" w:rsidRDefault="00B40EE1" w:rsidP="009B594A">
      <w:pPr>
        <w:jc w:val="center"/>
        <w:rPr>
          <w:rFonts w:asciiTheme="minorHAnsi" w:hAnsiTheme="minorHAnsi" w:cs="Arial"/>
          <w:sz w:val="32"/>
          <w:szCs w:val="32"/>
        </w:rPr>
      </w:pPr>
      <w:r w:rsidRPr="00E45B75">
        <w:rPr>
          <w:rFonts w:asciiTheme="minorHAnsi" w:hAnsiTheme="minorHAnsi" w:cs="Arial"/>
          <w:sz w:val="32"/>
          <w:szCs w:val="32"/>
        </w:rPr>
        <w:t>Informatie</w:t>
      </w:r>
      <w:r w:rsidR="009B594A" w:rsidRPr="00E45B75">
        <w:rPr>
          <w:rFonts w:asciiTheme="minorHAnsi" w:hAnsiTheme="minorHAnsi" w:cs="Arial"/>
          <w:sz w:val="32"/>
          <w:szCs w:val="32"/>
        </w:rPr>
        <w:t xml:space="preserve"> tweedaagse training in het protocol </w:t>
      </w:r>
    </w:p>
    <w:p w:rsidR="009B594A" w:rsidRPr="00E45B75" w:rsidRDefault="009B594A" w:rsidP="009B594A">
      <w:pPr>
        <w:jc w:val="center"/>
        <w:rPr>
          <w:rFonts w:asciiTheme="minorHAnsi" w:hAnsiTheme="minorHAnsi" w:cs="Arial"/>
          <w:sz w:val="32"/>
          <w:szCs w:val="32"/>
        </w:rPr>
      </w:pPr>
      <w:r w:rsidRPr="00E45B75">
        <w:rPr>
          <w:rFonts w:asciiTheme="minorHAnsi" w:hAnsiTheme="minorHAnsi" w:cs="Arial"/>
          <w:sz w:val="32"/>
          <w:szCs w:val="32"/>
        </w:rPr>
        <w:t>“</w:t>
      </w:r>
      <w:proofErr w:type="spellStart"/>
      <w:r w:rsidRPr="00E45B75">
        <w:rPr>
          <w:rFonts w:asciiTheme="minorHAnsi" w:hAnsiTheme="minorHAnsi" w:cs="Arial"/>
          <w:sz w:val="32"/>
          <w:szCs w:val="32"/>
        </w:rPr>
        <w:t>Behavioral</w:t>
      </w:r>
      <w:proofErr w:type="spellEnd"/>
      <w:r w:rsidRPr="00E45B75">
        <w:rPr>
          <w:rFonts w:asciiTheme="minorHAnsi" w:hAnsiTheme="minorHAnsi" w:cs="Arial"/>
          <w:sz w:val="32"/>
          <w:szCs w:val="32"/>
        </w:rPr>
        <w:t xml:space="preserve"> Parent Training Groningen” </w:t>
      </w:r>
    </w:p>
    <w:p w:rsidR="00B40EE1" w:rsidRPr="00E45B75" w:rsidRDefault="009B594A" w:rsidP="009B594A">
      <w:pPr>
        <w:jc w:val="center"/>
        <w:rPr>
          <w:rFonts w:asciiTheme="minorHAnsi" w:hAnsiTheme="minorHAnsi" w:cs="Arial"/>
          <w:sz w:val="32"/>
          <w:szCs w:val="32"/>
        </w:rPr>
      </w:pPr>
      <w:r w:rsidRPr="00E45B75">
        <w:rPr>
          <w:rFonts w:asciiTheme="minorHAnsi" w:hAnsiTheme="minorHAnsi" w:cs="Arial"/>
          <w:sz w:val="32"/>
          <w:szCs w:val="32"/>
        </w:rPr>
        <w:t>Voor kinderen met ASS</w:t>
      </w:r>
      <w:r w:rsidR="00B40EE1" w:rsidRPr="00E45B75">
        <w:rPr>
          <w:rFonts w:asciiTheme="minorHAnsi" w:hAnsiTheme="minorHAnsi" w:cs="Arial"/>
          <w:sz w:val="32"/>
          <w:szCs w:val="32"/>
        </w:rPr>
        <w:t xml:space="preserve"> of </w:t>
      </w:r>
      <w:r w:rsidR="00E861F8" w:rsidRPr="00E45B75">
        <w:rPr>
          <w:rFonts w:asciiTheme="minorHAnsi" w:hAnsiTheme="minorHAnsi" w:cs="Arial"/>
          <w:sz w:val="32"/>
          <w:szCs w:val="32"/>
        </w:rPr>
        <w:t>ADHD</w:t>
      </w:r>
      <w:r w:rsidRPr="00E45B75">
        <w:rPr>
          <w:rFonts w:asciiTheme="minorHAnsi" w:hAnsiTheme="minorHAnsi" w:cs="Arial"/>
          <w:sz w:val="32"/>
          <w:szCs w:val="32"/>
        </w:rPr>
        <w:t xml:space="preserve"> en gedragsproblemen,</w:t>
      </w:r>
    </w:p>
    <w:p w:rsidR="009B594A" w:rsidRPr="00E45B75" w:rsidRDefault="009B594A" w:rsidP="009B594A">
      <w:pPr>
        <w:jc w:val="center"/>
        <w:rPr>
          <w:rFonts w:asciiTheme="minorHAnsi" w:hAnsiTheme="minorHAnsi" w:cs="Arial"/>
          <w:sz w:val="32"/>
          <w:szCs w:val="32"/>
          <w:lang w:val="en-US"/>
        </w:rPr>
      </w:pPr>
      <w:r w:rsidRPr="00E45B75">
        <w:rPr>
          <w:rFonts w:asciiTheme="minorHAnsi" w:hAnsiTheme="minorHAnsi" w:cs="Arial"/>
          <w:sz w:val="32"/>
          <w:szCs w:val="32"/>
        </w:rPr>
        <w:t xml:space="preserve"> </w:t>
      </w:r>
      <w:r w:rsidR="00E861F8" w:rsidRPr="00E45B75">
        <w:rPr>
          <w:rFonts w:asciiTheme="minorHAnsi" w:hAnsiTheme="minorHAnsi" w:cs="Arial"/>
          <w:sz w:val="32"/>
          <w:szCs w:val="32"/>
          <w:lang w:val="en-US"/>
        </w:rPr>
        <w:t>face to face variant (BPTG-I</w:t>
      </w:r>
      <w:r w:rsidRPr="00E45B75">
        <w:rPr>
          <w:rFonts w:asciiTheme="minorHAnsi" w:hAnsiTheme="minorHAnsi" w:cs="Arial"/>
          <w:sz w:val="32"/>
          <w:szCs w:val="32"/>
          <w:lang w:val="en-US"/>
        </w:rPr>
        <w:t>)</w:t>
      </w:r>
    </w:p>
    <w:p w:rsidR="009B594A" w:rsidRPr="00E45B75" w:rsidRDefault="009B594A" w:rsidP="009B594A">
      <w:pPr>
        <w:jc w:val="center"/>
        <w:rPr>
          <w:rFonts w:asciiTheme="minorHAnsi" w:hAnsiTheme="minorHAnsi" w:cs="Arial"/>
          <w:lang w:val="en-US"/>
        </w:rPr>
      </w:pPr>
    </w:p>
    <w:p w:rsidR="009B594A" w:rsidRPr="00E45B75" w:rsidRDefault="009B594A" w:rsidP="009B594A">
      <w:pPr>
        <w:rPr>
          <w:rFonts w:asciiTheme="minorHAnsi" w:hAnsiTheme="minorHAnsi" w:cs="Arial"/>
          <w:u w:val="single"/>
          <w:lang w:val="en-US"/>
        </w:rPr>
      </w:pPr>
    </w:p>
    <w:p w:rsidR="009B594A" w:rsidRPr="00E45B75" w:rsidRDefault="009B594A" w:rsidP="009B594A">
      <w:pPr>
        <w:rPr>
          <w:rFonts w:asciiTheme="minorHAnsi" w:hAnsiTheme="minorHAnsi" w:cs="Arial"/>
          <w:b/>
          <w:lang w:val="en-US"/>
        </w:rPr>
      </w:pPr>
      <w:r w:rsidRPr="00E45B75">
        <w:rPr>
          <w:rFonts w:asciiTheme="minorHAnsi" w:hAnsiTheme="minorHAnsi" w:cs="Arial"/>
          <w:b/>
          <w:lang w:val="en-US"/>
        </w:rPr>
        <w:t>Planning:</w:t>
      </w:r>
    </w:p>
    <w:p w:rsidR="009B594A" w:rsidRPr="00E45B75" w:rsidRDefault="00E861F8" w:rsidP="009B594A">
      <w:pPr>
        <w:numPr>
          <w:ilvl w:val="0"/>
          <w:numId w:val="1"/>
        </w:numPr>
        <w:spacing w:before="60" w:after="60"/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>Maandag 4 juli</w:t>
      </w:r>
      <w:r w:rsidR="00B76980" w:rsidRPr="00E45B75">
        <w:rPr>
          <w:rFonts w:asciiTheme="minorHAnsi" w:hAnsiTheme="minorHAnsi" w:cs="Arial"/>
        </w:rPr>
        <w:t xml:space="preserve"> </w:t>
      </w:r>
      <w:r w:rsidRPr="00E45B75">
        <w:rPr>
          <w:rFonts w:asciiTheme="minorHAnsi" w:hAnsiTheme="minorHAnsi" w:cs="Arial"/>
        </w:rPr>
        <w:t xml:space="preserve">2016 </w:t>
      </w:r>
      <w:r w:rsidR="00B76980" w:rsidRPr="00E45B75">
        <w:rPr>
          <w:rFonts w:asciiTheme="minorHAnsi" w:hAnsiTheme="minorHAnsi" w:cs="Arial"/>
        </w:rPr>
        <w:t>van 9.30</w:t>
      </w:r>
      <w:r w:rsidR="009B594A" w:rsidRPr="00E45B75">
        <w:rPr>
          <w:rFonts w:asciiTheme="minorHAnsi" w:hAnsiTheme="minorHAnsi" w:cs="Arial"/>
        </w:rPr>
        <w:t xml:space="preserve"> uur tot 17.00 uur </w:t>
      </w:r>
    </w:p>
    <w:p w:rsidR="009B594A" w:rsidRPr="00E45B75" w:rsidRDefault="00E861F8" w:rsidP="009B594A">
      <w:pPr>
        <w:numPr>
          <w:ilvl w:val="0"/>
          <w:numId w:val="1"/>
        </w:numPr>
        <w:spacing w:before="60" w:after="60"/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>Woensdag 6</w:t>
      </w:r>
      <w:r w:rsidR="00B76980" w:rsidRPr="00E45B75">
        <w:rPr>
          <w:rFonts w:asciiTheme="minorHAnsi" w:hAnsiTheme="minorHAnsi" w:cs="Arial"/>
        </w:rPr>
        <w:t xml:space="preserve"> </w:t>
      </w:r>
      <w:r w:rsidRPr="00E45B75">
        <w:rPr>
          <w:rFonts w:asciiTheme="minorHAnsi" w:hAnsiTheme="minorHAnsi" w:cs="Arial"/>
        </w:rPr>
        <w:t xml:space="preserve">juli 2016 </w:t>
      </w:r>
      <w:r w:rsidR="003473F9" w:rsidRPr="00E45B75">
        <w:rPr>
          <w:rFonts w:asciiTheme="minorHAnsi" w:hAnsiTheme="minorHAnsi" w:cs="Arial"/>
        </w:rPr>
        <w:t xml:space="preserve">van </w:t>
      </w:r>
      <w:r w:rsidR="00B76980" w:rsidRPr="00E45B75">
        <w:rPr>
          <w:rFonts w:asciiTheme="minorHAnsi" w:hAnsiTheme="minorHAnsi" w:cs="Arial"/>
        </w:rPr>
        <w:t>9.30</w:t>
      </w:r>
      <w:r w:rsidR="009B594A" w:rsidRPr="00E45B75">
        <w:rPr>
          <w:rFonts w:asciiTheme="minorHAnsi" w:hAnsiTheme="minorHAnsi" w:cs="Arial"/>
        </w:rPr>
        <w:t xml:space="preserve"> uur tot 17.00 uur </w:t>
      </w:r>
    </w:p>
    <w:p w:rsidR="009B594A" w:rsidRPr="00E45B75" w:rsidRDefault="009B594A" w:rsidP="009B594A">
      <w:pPr>
        <w:rPr>
          <w:rFonts w:asciiTheme="minorHAnsi" w:hAnsiTheme="minorHAnsi" w:cs="Arial"/>
          <w:u w:val="single"/>
        </w:rPr>
      </w:pPr>
      <w:bookmarkStart w:id="0" w:name="_GoBack"/>
      <w:bookmarkEnd w:id="0"/>
    </w:p>
    <w:p w:rsidR="00B40EE1" w:rsidRPr="00E45B75" w:rsidRDefault="00B40EE1" w:rsidP="009B594A">
      <w:pPr>
        <w:rPr>
          <w:rFonts w:asciiTheme="minorHAnsi" w:hAnsiTheme="minorHAnsi" w:cs="Arial"/>
          <w:b/>
        </w:rPr>
      </w:pPr>
    </w:p>
    <w:p w:rsidR="009B594A" w:rsidRPr="00E45B75" w:rsidRDefault="009B594A" w:rsidP="009B594A">
      <w:pPr>
        <w:rPr>
          <w:rFonts w:asciiTheme="minorHAnsi" w:hAnsiTheme="minorHAnsi" w:cs="Arial"/>
          <w:b/>
        </w:rPr>
      </w:pPr>
      <w:r w:rsidRPr="00E45B75">
        <w:rPr>
          <w:rFonts w:asciiTheme="minorHAnsi" w:hAnsiTheme="minorHAnsi" w:cs="Arial"/>
          <w:b/>
        </w:rPr>
        <w:t xml:space="preserve">Ruimte: </w:t>
      </w:r>
    </w:p>
    <w:p w:rsidR="009B594A" w:rsidRPr="00E45B75" w:rsidRDefault="00E861F8" w:rsidP="009B594A">
      <w:pPr>
        <w:numPr>
          <w:ilvl w:val="0"/>
          <w:numId w:val="2"/>
        </w:numPr>
        <w:spacing w:before="60" w:after="60"/>
        <w:rPr>
          <w:rFonts w:asciiTheme="minorHAnsi" w:hAnsiTheme="minorHAnsi" w:cs="Arial"/>
          <w:u w:val="single"/>
        </w:rPr>
      </w:pPr>
      <w:r w:rsidRPr="00E45B75">
        <w:rPr>
          <w:rFonts w:asciiTheme="minorHAnsi" w:hAnsiTheme="minorHAnsi" w:cs="Arial"/>
        </w:rPr>
        <w:t>Maandag 4 juli</w:t>
      </w:r>
      <w:r w:rsidR="00C72530" w:rsidRPr="00E45B75">
        <w:rPr>
          <w:rFonts w:asciiTheme="minorHAnsi" w:hAnsiTheme="minorHAnsi" w:cs="Arial"/>
        </w:rPr>
        <w:t xml:space="preserve">: </w:t>
      </w:r>
      <w:r w:rsidR="003473F9" w:rsidRPr="00E45B75">
        <w:rPr>
          <w:rFonts w:asciiTheme="minorHAnsi" w:hAnsiTheme="minorHAnsi" w:cs="Arial"/>
        </w:rPr>
        <w:t xml:space="preserve">Ruud </w:t>
      </w:r>
      <w:proofErr w:type="spellStart"/>
      <w:r w:rsidR="003473F9" w:rsidRPr="00E45B75">
        <w:rPr>
          <w:rFonts w:asciiTheme="minorHAnsi" w:hAnsiTheme="minorHAnsi" w:cs="Arial"/>
        </w:rPr>
        <w:t>Minderaa</w:t>
      </w:r>
      <w:proofErr w:type="spellEnd"/>
      <w:r w:rsidR="003473F9" w:rsidRPr="00E45B75">
        <w:rPr>
          <w:rFonts w:asciiTheme="minorHAnsi" w:hAnsiTheme="minorHAnsi" w:cs="Arial"/>
        </w:rPr>
        <w:t xml:space="preserve">-zaal, </w:t>
      </w:r>
      <w:r w:rsidR="00C72530" w:rsidRPr="00E45B75">
        <w:rPr>
          <w:rFonts w:asciiTheme="minorHAnsi" w:hAnsiTheme="minorHAnsi" w:cs="Arial"/>
        </w:rPr>
        <w:t xml:space="preserve">Accare UC Groningen, </w:t>
      </w:r>
      <w:r w:rsidR="003473F9" w:rsidRPr="00E45B75">
        <w:rPr>
          <w:rFonts w:asciiTheme="minorHAnsi" w:hAnsiTheme="minorHAnsi" w:cs="Arial"/>
        </w:rPr>
        <w:t>ingang 27 van het UMCG terrein, Hanzeplein 1 Groningen</w:t>
      </w:r>
    </w:p>
    <w:p w:rsidR="00B76980" w:rsidRPr="00E45B75" w:rsidRDefault="00E861F8" w:rsidP="009B594A">
      <w:pPr>
        <w:numPr>
          <w:ilvl w:val="0"/>
          <w:numId w:val="2"/>
        </w:numPr>
        <w:spacing w:before="60" w:after="60"/>
        <w:rPr>
          <w:rFonts w:asciiTheme="minorHAnsi" w:hAnsiTheme="minorHAnsi" w:cs="Arial"/>
          <w:u w:val="single"/>
        </w:rPr>
      </w:pPr>
      <w:r w:rsidRPr="00E45B75">
        <w:rPr>
          <w:rFonts w:asciiTheme="minorHAnsi" w:hAnsiTheme="minorHAnsi" w:cs="Arial"/>
        </w:rPr>
        <w:t>Woensdag 6 juli</w:t>
      </w:r>
      <w:r w:rsidR="00B76980" w:rsidRPr="00E45B75">
        <w:rPr>
          <w:rFonts w:asciiTheme="minorHAnsi" w:hAnsiTheme="minorHAnsi" w:cs="Arial"/>
        </w:rPr>
        <w:t xml:space="preserve">: </w:t>
      </w:r>
      <w:r w:rsidR="003473F9" w:rsidRPr="00E45B75">
        <w:rPr>
          <w:rFonts w:asciiTheme="minorHAnsi" w:hAnsiTheme="minorHAnsi" w:cs="Arial"/>
        </w:rPr>
        <w:t xml:space="preserve">kamer 1.17, </w:t>
      </w:r>
      <w:r w:rsidR="00C72530" w:rsidRPr="00E45B75">
        <w:rPr>
          <w:rFonts w:asciiTheme="minorHAnsi" w:hAnsiTheme="minorHAnsi" w:cs="Arial"/>
        </w:rPr>
        <w:t>Accare Assen, Stationsplein 12 Assen</w:t>
      </w:r>
    </w:p>
    <w:p w:rsidR="009B594A" w:rsidRPr="00E45B75" w:rsidRDefault="009B594A" w:rsidP="009B594A">
      <w:pPr>
        <w:spacing w:before="60" w:after="60"/>
        <w:rPr>
          <w:rFonts w:asciiTheme="minorHAnsi" w:hAnsiTheme="minorHAnsi"/>
          <w:u w:val="single"/>
        </w:rPr>
      </w:pPr>
    </w:p>
    <w:p w:rsidR="00B40EE1" w:rsidRPr="00E45B75" w:rsidRDefault="00B40EE1" w:rsidP="009B594A">
      <w:pPr>
        <w:rPr>
          <w:rFonts w:asciiTheme="minorHAnsi" w:hAnsiTheme="minorHAnsi" w:cs="Arial"/>
          <w:b/>
        </w:rPr>
      </w:pPr>
    </w:p>
    <w:p w:rsidR="009B594A" w:rsidRPr="00E45B75" w:rsidRDefault="009B594A" w:rsidP="009B594A">
      <w:pPr>
        <w:rPr>
          <w:rFonts w:asciiTheme="minorHAnsi" w:hAnsiTheme="minorHAnsi" w:cs="Arial"/>
          <w:b/>
        </w:rPr>
      </w:pPr>
      <w:r w:rsidRPr="00E45B75">
        <w:rPr>
          <w:rFonts w:asciiTheme="minorHAnsi" w:hAnsiTheme="minorHAnsi" w:cs="Arial"/>
          <w:b/>
        </w:rPr>
        <w:t>Docenten:</w:t>
      </w:r>
    </w:p>
    <w:p w:rsidR="00E861F8" w:rsidRPr="00E45B75" w:rsidRDefault="00E861F8" w:rsidP="00500CD3">
      <w:pPr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>Dag 1:</w:t>
      </w:r>
    </w:p>
    <w:p w:rsidR="00500CD3" w:rsidRPr="00E45B75" w:rsidRDefault="00500CD3" w:rsidP="00500CD3">
      <w:pPr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>Barbara van den Hoofdakker, klinisch psycholoog/cognitief gedragstherapeut</w:t>
      </w:r>
    </w:p>
    <w:p w:rsidR="00500CD3" w:rsidRPr="00E45B75" w:rsidRDefault="00E861F8" w:rsidP="00500CD3">
      <w:pPr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 xml:space="preserve">Lianne van der Veen, </w:t>
      </w:r>
      <w:r w:rsidR="00577AF1" w:rsidRPr="00E45B75">
        <w:rPr>
          <w:rFonts w:asciiTheme="minorHAnsi" w:hAnsiTheme="minorHAnsi" w:cs="Arial"/>
        </w:rPr>
        <w:t>k</w:t>
      </w:r>
      <w:r w:rsidR="00D86ECA" w:rsidRPr="00E45B75">
        <w:rPr>
          <w:rFonts w:asciiTheme="minorHAnsi" w:hAnsiTheme="minorHAnsi" w:cs="Arial"/>
        </w:rPr>
        <w:t>linisch psycholoog</w:t>
      </w:r>
      <w:r w:rsidR="00577AF1" w:rsidRPr="00E45B75">
        <w:rPr>
          <w:rFonts w:asciiTheme="minorHAnsi" w:hAnsiTheme="minorHAnsi" w:cs="Arial"/>
        </w:rPr>
        <w:t xml:space="preserve"> / cognitief gedragstherapeut</w:t>
      </w:r>
    </w:p>
    <w:p w:rsidR="00E861F8" w:rsidRPr="00E45B75" w:rsidRDefault="00E861F8" w:rsidP="00500CD3">
      <w:pPr>
        <w:rPr>
          <w:rFonts w:asciiTheme="minorHAnsi" w:hAnsiTheme="minorHAnsi" w:cs="Arial"/>
        </w:rPr>
      </w:pPr>
    </w:p>
    <w:p w:rsidR="00E861F8" w:rsidRPr="00E45B75" w:rsidRDefault="00E861F8" w:rsidP="00500CD3">
      <w:pPr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 xml:space="preserve">Dag 2: </w:t>
      </w:r>
    </w:p>
    <w:p w:rsidR="00E861F8" w:rsidRPr="00E45B75" w:rsidRDefault="00E861F8" w:rsidP="00E861F8">
      <w:pPr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>Barbara van den Hoofdakker, klinisch psycholoog/cognitief gedragstherapeut</w:t>
      </w:r>
    </w:p>
    <w:p w:rsidR="00E861F8" w:rsidRPr="00E45B75" w:rsidRDefault="00E861F8" w:rsidP="00500CD3">
      <w:pPr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 xml:space="preserve">Dorien Rump, </w:t>
      </w:r>
      <w:r w:rsidR="00D86ECA" w:rsidRPr="00E45B75">
        <w:rPr>
          <w:rFonts w:asciiTheme="minorHAnsi" w:hAnsiTheme="minorHAnsi" w:cs="Arial"/>
        </w:rPr>
        <w:t>GZ-psycholoog</w:t>
      </w:r>
      <w:r w:rsidR="00E45B75" w:rsidRPr="00E45B75">
        <w:t xml:space="preserve"> / </w:t>
      </w:r>
      <w:r w:rsidR="00E45B75" w:rsidRPr="00E45B75">
        <w:t>cognitief gedragstherapeut.</w:t>
      </w:r>
    </w:p>
    <w:p w:rsidR="009B594A" w:rsidRPr="00E45B75" w:rsidRDefault="009B594A" w:rsidP="009B594A">
      <w:pPr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 xml:space="preserve">            </w:t>
      </w:r>
    </w:p>
    <w:p w:rsidR="009B594A" w:rsidRPr="00E45B75" w:rsidRDefault="009B594A" w:rsidP="009B594A">
      <w:pPr>
        <w:rPr>
          <w:rFonts w:asciiTheme="minorHAnsi" w:hAnsiTheme="minorHAnsi" w:cs="Arial"/>
        </w:rPr>
      </w:pPr>
      <w:r w:rsidRPr="00E45B75">
        <w:rPr>
          <w:rFonts w:asciiTheme="minorHAnsi" w:hAnsiTheme="minorHAnsi" w:cs="Arial"/>
        </w:rPr>
        <w:t xml:space="preserve">            </w:t>
      </w:r>
    </w:p>
    <w:p w:rsidR="009B594A" w:rsidRPr="00E45B75" w:rsidRDefault="009B594A" w:rsidP="009B594A">
      <w:pPr>
        <w:rPr>
          <w:rFonts w:asciiTheme="minorHAnsi" w:hAnsiTheme="minorHAnsi" w:cs="Arial"/>
          <w:b/>
          <w:bCs/>
        </w:rPr>
      </w:pPr>
      <w:r w:rsidRPr="00E45B75">
        <w:rPr>
          <w:rFonts w:asciiTheme="minorHAnsi" w:hAnsiTheme="minorHAnsi" w:cs="Arial"/>
          <w:b/>
          <w:bCs/>
        </w:rPr>
        <w:t>Voorbereiding:</w:t>
      </w:r>
    </w:p>
    <w:p w:rsidR="00E861F8" w:rsidRPr="00E45B75" w:rsidRDefault="00E861F8" w:rsidP="00E861F8">
      <w:pPr>
        <w:numPr>
          <w:ilvl w:val="0"/>
          <w:numId w:val="4"/>
        </w:numPr>
        <w:spacing w:before="60" w:after="60"/>
        <w:rPr>
          <w:rFonts w:asciiTheme="minorHAnsi" w:eastAsia="Times New Roman" w:hAnsiTheme="minorHAnsi"/>
          <w:i/>
          <w:iCs/>
          <w:lang w:val="en-GB"/>
        </w:rPr>
      </w:pPr>
      <w:r w:rsidRPr="00E45B75">
        <w:rPr>
          <w:rFonts w:asciiTheme="minorHAnsi" w:eastAsia="Times New Roman" w:hAnsiTheme="minorHAnsi"/>
        </w:rPr>
        <w:t xml:space="preserve">Veen-Mulders, L. van der, et.al. (2001). </w:t>
      </w:r>
      <w:r w:rsidRPr="00E45B75">
        <w:rPr>
          <w:rFonts w:asciiTheme="minorHAnsi" w:eastAsia="Times New Roman" w:hAnsiTheme="minorHAnsi"/>
          <w:i/>
          <w:iCs/>
        </w:rPr>
        <w:t>Sociaal Onhandig</w:t>
      </w:r>
      <w:r w:rsidRPr="00E45B75">
        <w:rPr>
          <w:rFonts w:asciiTheme="minorHAnsi" w:eastAsia="Times New Roman" w:hAnsiTheme="minorHAnsi"/>
        </w:rPr>
        <w:t xml:space="preserve">. </w:t>
      </w:r>
      <w:r w:rsidRPr="00E45B75">
        <w:rPr>
          <w:rFonts w:asciiTheme="minorHAnsi" w:eastAsia="Times New Roman" w:hAnsiTheme="minorHAnsi"/>
          <w:i/>
          <w:iCs/>
        </w:rPr>
        <w:t>De opvoeding van kinderen met PDDNOS en ADHD.</w:t>
      </w:r>
      <w:r w:rsidRPr="00E45B75">
        <w:rPr>
          <w:rFonts w:asciiTheme="minorHAnsi" w:eastAsia="Times New Roman" w:hAnsiTheme="minorHAnsi"/>
        </w:rPr>
        <w:t xml:space="preserve"> Assen: Van Gorcum. Deel 2 doornemen (blz. 67-163).</w:t>
      </w:r>
    </w:p>
    <w:p w:rsidR="00E861F8" w:rsidRPr="00E45B75" w:rsidRDefault="00E861F8" w:rsidP="00E861F8">
      <w:pPr>
        <w:pStyle w:val="Lijstalinea"/>
        <w:numPr>
          <w:ilvl w:val="0"/>
          <w:numId w:val="4"/>
        </w:numPr>
        <w:spacing w:before="60" w:after="60"/>
        <w:rPr>
          <w:rFonts w:asciiTheme="minorHAnsi" w:hAnsiTheme="minorHAnsi"/>
          <w:sz w:val="22"/>
          <w:szCs w:val="22"/>
        </w:rPr>
      </w:pPr>
      <w:r w:rsidRPr="00E45B75">
        <w:rPr>
          <w:rFonts w:asciiTheme="minorHAnsi" w:hAnsiTheme="minorHAnsi"/>
          <w:sz w:val="22"/>
          <w:szCs w:val="22"/>
        </w:rPr>
        <w:t xml:space="preserve">BPTG-I-ASS face </w:t>
      </w:r>
      <w:proofErr w:type="spellStart"/>
      <w:r w:rsidRPr="00E45B75">
        <w:rPr>
          <w:rFonts w:asciiTheme="minorHAnsi" w:hAnsiTheme="minorHAnsi"/>
          <w:sz w:val="22"/>
          <w:szCs w:val="22"/>
        </w:rPr>
        <w:t>to</w:t>
      </w:r>
      <w:proofErr w:type="spellEnd"/>
      <w:r w:rsidRPr="00E45B75">
        <w:rPr>
          <w:rFonts w:asciiTheme="minorHAnsi" w:hAnsiTheme="minorHAnsi"/>
          <w:sz w:val="22"/>
          <w:szCs w:val="22"/>
        </w:rPr>
        <w:t xml:space="preserve"> face therapeutenhandleiding: Lees de inleiding door. De rest van de handleiding kun je alvast inkijken.</w:t>
      </w:r>
    </w:p>
    <w:p w:rsidR="00E861F8" w:rsidRPr="00E45B75" w:rsidRDefault="00E861F8" w:rsidP="00E861F8">
      <w:pPr>
        <w:pStyle w:val="Lijstalinea"/>
        <w:numPr>
          <w:ilvl w:val="0"/>
          <w:numId w:val="4"/>
        </w:numPr>
        <w:spacing w:before="60" w:after="60"/>
        <w:rPr>
          <w:rFonts w:asciiTheme="minorHAnsi" w:hAnsiTheme="minorHAnsi"/>
          <w:sz w:val="22"/>
          <w:szCs w:val="22"/>
        </w:rPr>
      </w:pPr>
      <w:r w:rsidRPr="00E45B75">
        <w:rPr>
          <w:rFonts w:asciiTheme="minorHAnsi" w:hAnsiTheme="minorHAnsi"/>
          <w:sz w:val="22"/>
          <w:szCs w:val="22"/>
        </w:rPr>
        <w:t>BPTG-I ADHD handleiding: Lees de inleiding door. De rest van de handleiding kun je alvast inkijken.</w:t>
      </w:r>
    </w:p>
    <w:p w:rsidR="00E861F8" w:rsidRPr="00E45B75" w:rsidRDefault="00E861F8" w:rsidP="00E861F8">
      <w:pPr>
        <w:numPr>
          <w:ilvl w:val="0"/>
          <w:numId w:val="4"/>
        </w:numPr>
        <w:spacing w:before="60" w:after="60"/>
        <w:rPr>
          <w:rFonts w:asciiTheme="minorHAnsi" w:eastAsia="Times New Roman" w:hAnsiTheme="minorHAnsi"/>
          <w:i/>
          <w:iCs/>
        </w:rPr>
      </w:pPr>
      <w:r w:rsidRPr="00E45B75">
        <w:rPr>
          <w:rFonts w:asciiTheme="minorHAnsi" w:eastAsia="Times New Roman" w:hAnsiTheme="minorHAnsi"/>
        </w:rPr>
        <w:t xml:space="preserve">Warners, S. van &amp; Hoofdakker, B. (2014). Protocollaire oudertraining bij kinderen met autismespectrumstoornis en gedragsproblemen. In: C. </w:t>
      </w:r>
      <w:proofErr w:type="spellStart"/>
      <w:r w:rsidRPr="00E45B75">
        <w:rPr>
          <w:rFonts w:asciiTheme="minorHAnsi" w:eastAsia="Times New Roman" w:hAnsiTheme="minorHAnsi"/>
        </w:rPr>
        <w:t>Braet</w:t>
      </w:r>
      <w:proofErr w:type="spellEnd"/>
      <w:r w:rsidRPr="00E45B75">
        <w:rPr>
          <w:rFonts w:asciiTheme="minorHAnsi" w:eastAsia="Times New Roman" w:hAnsiTheme="minorHAnsi"/>
        </w:rPr>
        <w:t xml:space="preserve"> &amp; S. </w:t>
      </w:r>
      <w:proofErr w:type="spellStart"/>
      <w:r w:rsidRPr="00E45B75">
        <w:rPr>
          <w:rFonts w:asciiTheme="minorHAnsi" w:eastAsia="Times New Roman" w:hAnsiTheme="minorHAnsi"/>
        </w:rPr>
        <w:t>Bögels</w:t>
      </w:r>
      <w:proofErr w:type="spellEnd"/>
      <w:r w:rsidRPr="00E45B75">
        <w:rPr>
          <w:rFonts w:asciiTheme="minorHAnsi" w:eastAsia="Times New Roman" w:hAnsiTheme="minorHAnsi"/>
        </w:rPr>
        <w:t xml:space="preserve"> (red.), </w:t>
      </w:r>
      <w:r w:rsidRPr="00E45B75">
        <w:rPr>
          <w:rFonts w:asciiTheme="minorHAnsi" w:eastAsia="Times New Roman" w:hAnsiTheme="minorHAnsi"/>
          <w:i/>
          <w:iCs/>
        </w:rPr>
        <w:t>Protocollaire behandelingen voor kinderen en adolescenten met psychische klachten 1.</w:t>
      </w:r>
      <w:r w:rsidRPr="00E45B75">
        <w:rPr>
          <w:rFonts w:asciiTheme="minorHAnsi" w:eastAsia="Times New Roman" w:hAnsiTheme="minorHAnsi"/>
        </w:rPr>
        <w:t xml:space="preserve"> Amsterdam: Boom. Hoofdstuk 10 (blz. 225-254) doornemen.</w:t>
      </w:r>
    </w:p>
    <w:p w:rsidR="00E861F8" w:rsidRPr="00E45B75" w:rsidRDefault="00E861F8" w:rsidP="00E861F8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45B75">
        <w:rPr>
          <w:rFonts w:asciiTheme="minorHAnsi" w:hAnsiTheme="minorHAnsi"/>
          <w:sz w:val="22"/>
          <w:szCs w:val="22"/>
        </w:rPr>
        <w:t>Therapeutenwerkmap (ASS) en huiswerkmap (ADHD en ASS) inkijken.</w:t>
      </w:r>
    </w:p>
    <w:p w:rsidR="00E861F8" w:rsidRPr="00E45B75" w:rsidRDefault="00E861F8" w:rsidP="009B594A">
      <w:pPr>
        <w:rPr>
          <w:rFonts w:asciiTheme="minorHAnsi" w:hAnsiTheme="minorHAnsi" w:cs="Arial"/>
          <w:b/>
          <w:bCs/>
        </w:rPr>
      </w:pPr>
    </w:p>
    <w:p w:rsidR="009B594A" w:rsidRPr="00E45B75" w:rsidRDefault="009B594A" w:rsidP="009B594A">
      <w:pPr>
        <w:rPr>
          <w:rFonts w:asciiTheme="minorHAnsi" w:hAnsiTheme="minorHAnsi" w:cs="Arial"/>
        </w:rPr>
      </w:pPr>
    </w:p>
    <w:p w:rsidR="00E861F8" w:rsidRPr="00E45B75" w:rsidRDefault="00E861F8" w:rsidP="009B594A">
      <w:pPr>
        <w:rPr>
          <w:rFonts w:asciiTheme="minorHAnsi" w:hAnsiTheme="minorHAnsi" w:cs="Arial"/>
        </w:rPr>
      </w:pPr>
    </w:p>
    <w:p w:rsidR="009B594A" w:rsidRPr="00E45B75" w:rsidRDefault="009B594A" w:rsidP="009B594A">
      <w:pPr>
        <w:rPr>
          <w:rFonts w:asciiTheme="minorHAnsi" w:hAnsiTheme="minorHAnsi"/>
        </w:rPr>
      </w:pPr>
      <w:r w:rsidRPr="00E45B75">
        <w:rPr>
          <w:rFonts w:asciiTheme="minorHAnsi" w:hAnsiTheme="minorHAnsi" w:cs="Arial"/>
        </w:rPr>
        <w:t>Volledige aanwezigheid is een voorwaarde voor het volgen van deze training.</w:t>
      </w:r>
    </w:p>
    <w:p w:rsidR="009B594A" w:rsidRPr="00E45B75" w:rsidRDefault="009B594A" w:rsidP="009B594A">
      <w:pPr>
        <w:rPr>
          <w:rFonts w:asciiTheme="minorHAnsi" w:hAnsiTheme="minorHAnsi"/>
        </w:rPr>
      </w:pPr>
    </w:p>
    <w:p w:rsidR="00FF1EAF" w:rsidRPr="00E45B75" w:rsidRDefault="00FF1EAF"/>
    <w:sectPr w:rsidR="00FF1EAF" w:rsidRPr="00E45B75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1B82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D7068E2"/>
    <w:multiLevelType w:val="hybridMultilevel"/>
    <w:tmpl w:val="4CCCB078"/>
    <w:lvl w:ilvl="0" w:tplc="C9D6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42539"/>
    <w:multiLevelType w:val="hybridMultilevel"/>
    <w:tmpl w:val="899CB9C8"/>
    <w:lvl w:ilvl="0" w:tplc="C9D6A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4A"/>
    <w:rsid w:val="00171791"/>
    <w:rsid w:val="00226601"/>
    <w:rsid w:val="002319EB"/>
    <w:rsid w:val="00287067"/>
    <w:rsid w:val="00316666"/>
    <w:rsid w:val="003473F9"/>
    <w:rsid w:val="003724A0"/>
    <w:rsid w:val="003C6EF8"/>
    <w:rsid w:val="0049375A"/>
    <w:rsid w:val="00500CD3"/>
    <w:rsid w:val="00527FBC"/>
    <w:rsid w:val="00577AF1"/>
    <w:rsid w:val="005B76F9"/>
    <w:rsid w:val="005C6D27"/>
    <w:rsid w:val="0067566C"/>
    <w:rsid w:val="007E00F9"/>
    <w:rsid w:val="0081072E"/>
    <w:rsid w:val="009A7FDE"/>
    <w:rsid w:val="009B594A"/>
    <w:rsid w:val="00A87571"/>
    <w:rsid w:val="00B40EE1"/>
    <w:rsid w:val="00B76980"/>
    <w:rsid w:val="00C72530"/>
    <w:rsid w:val="00D86ECA"/>
    <w:rsid w:val="00E45B75"/>
    <w:rsid w:val="00E861F8"/>
    <w:rsid w:val="00E86BD8"/>
    <w:rsid w:val="00F566DD"/>
    <w:rsid w:val="00F60002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B594A"/>
    <w:rPr>
      <w:rFonts w:ascii="Calibri" w:eastAsiaTheme="minorHAns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9B594A"/>
    <w:pPr>
      <w:ind w:left="720"/>
    </w:pPr>
    <w:rPr>
      <w:rFonts w:ascii="Lucida Sans Unicode" w:hAnsi="Lucida Sans Unicode" w:cs="Lucida Sans Unicode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B594A"/>
    <w:rPr>
      <w:rFonts w:ascii="Calibri" w:eastAsiaTheme="minorHAns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9B594A"/>
    <w:pPr>
      <w:ind w:left="720"/>
    </w:pPr>
    <w:rPr>
      <w:rFonts w:ascii="Lucida Sans Unicode" w:hAnsi="Lucida Sans Unicode" w:cs="Lucida Sans Unicod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F50E8BD9</Template>
  <TotalTime>137</TotalTime>
  <Pages>1</Pages>
  <Words>227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 in a box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BAHO01_Acc</dc:creator>
  <cp:keywords>blanco</cp:keywords>
  <cp:lastModifiedBy>Simone Breider,</cp:lastModifiedBy>
  <cp:revision>6</cp:revision>
  <cp:lastPrinted>2000-12-14T07:25:00Z</cp:lastPrinted>
  <dcterms:created xsi:type="dcterms:W3CDTF">2016-06-02T09:14:00Z</dcterms:created>
  <dcterms:modified xsi:type="dcterms:W3CDTF">2016-06-02T11:32:00Z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